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5" w:lineRule="atLeast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80" w:lineRule="auto"/>
        <w:jc w:val="center"/>
        <w:rPr>
          <w:rFonts w:hint="eastAsia"/>
          <w:b/>
          <w:bCs/>
          <w:color w:val="333333"/>
          <w:kern w:val="0"/>
          <w:sz w:val="52"/>
          <w:szCs w:val="52"/>
        </w:rPr>
      </w:pPr>
      <w:r>
        <w:rPr>
          <w:b/>
          <w:bCs/>
          <w:color w:val="333333"/>
          <w:kern w:val="0"/>
          <w:sz w:val="52"/>
          <w:szCs w:val="52"/>
        </w:rPr>
        <w:t xml:space="preserve"> </w:t>
      </w:r>
    </w:p>
    <w:p>
      <w:pPr>
        <w:widowControl/>
        <w:shd w:val="clear" w:color="auto" w:fill="FFFFFF"/>
        <w:spacing w:line="480" w:lineRule="auto"/>
        <w:jc w:val="center"/>
        <w:rPr>
          <w:b/>
          <w:bCs/>
          <w:color w:val="333333"/>
          <w:kern w:val="0"/>
          <w:sz w:val="52"/>
          <w:szCs w:val="52"/>
        </w:rPr>
      </w:pPr>
      <w:r>
        <w:rPr>
          <w:b/>
          <w:bCs/>
          <w:color w:val="333333"/>
          <w:kern w:val="0"/>
          <w:sz w:val="52"/>
          <w:szCs w:val="52"/>
        </w:rPr>
        <w:t xml:space="preserve"> </w:t>
      </w:r>
    </w:p>
    <w:p>
      <w:pPr>
        <w:widowControl/>
        <w:shd w:val="clear" w:color="auto" w:fill="FFFFFF"/>
        <w:spacing w:line="480" w:lineRule="auto"/>
        <w:jc w:val="center"/>
        <w:rPr>
          <w:b/>
          <w:bCs/>
          <w:color w:val="333333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333333"/>
          <w:kern w:val="0"/>
          <w:sz w:val="52"/>
          <w:szCs w:val="52"/>
        </w:rPr>
        <w:t>全国职业院校技能大赛课题研究</w:t>
      </w:r>
    </w:p>
    <w:p>
      <w:pPr>
        <w:widowControl/>
        <w:shd w:val="clear" w:color="auto" w:fill="FFFFFF"/>
        <w:spacing w:line="480" w:lineRule="auto"/>
        <w:jc w:val="center"/>
        <w:rPr>
          <w:b/>
          <w:bCs/>
          <w:color w:val="333333"/>
          <w:kern w:val="0"/>
          <w:sz w:val="52"/>
          <w:szCs w:val="52"/>
        </w:rPr>
      </w:pPr>
      <w:r>
        <w:rPr>
          <w:rFonts w:hint="eastAsia" w:ascii="宋体" w:hAnsi="宋体"/>
          <w:b/>
          <w:bCs/>
          <w:kern w:val="0"/>
          <w:sz w:val="52"/>
          <w:szCs w:val="52"/>
        </w:rPr>
        <w:t>课题</w:t>
      </w:r>
      <w:r>
        <w:rPr>
          <w:rFonts w:hint="eastAsia" w:ascii="宋体" w:hAnsi="宋体"/>
          <w:b/>
          <w:bCs/>
          <w:color w:val="333333"/>
          <w:kern w:val="0"/>
          <w:sz w:val="52"/>
          <w:szCs w:val="52"/>
        </w:rPr>
        <w:t>申报书</w:t>
      </w:r>
    </w:p>
    <w:p>
      <w:pPr>
        <w:widowControl/>
        <w:shd w:val="clear" w:color="auto" w:fill="FFFFFF"/>
        <w:spacing w:line="480" w:lineRule="auto"/>
        <w:ind w:firstLine="1920"/>
        <w:jc w:val="left"/>
        <w:rPr>
          <w:rFonts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 </w:t>
      </w:r>
    </w:p>
    <w:p>
      <w:pPr>
        <w:widowControl/>
        <w:shd w:val="clear" w:color="auto" w:fill="FFFFFF"/>
        <w:spacing w:line="480" w:lineRule="auto"/>
        <w:ind w:firstLine="1920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480" w:lineRule="auto"/>
        <w:ind w:firstLine="1920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405" w:lineRule="atLeast"/>
        <w:ind w:firstLine="540" w:firstLineChars="150"/>
        <w:jc w:val="left"/>
        <w:rPr>
          <w:rFonts w:hint="eastAsia" w:ascii="宋体" w:hAnsi="宋体"/>
          <w:color w:val="333333"/>
          <w:kern w:val="0"/>
        </w:rPr>
      </w:pPr>
      <w:r>
        <w:rPr>
          <w:rFonts w:ascii="楷体_GB2312" w:hAnsi="楷体_GB2312"/>
          <w:color w:val="333333"/>
          <w:kern w:val="0"/>
          <w:sz w:val="36"/>
          <w:szCs w:val="36"/>
        </w:rPr>
        <w:t>课题名称</w:t>
      </w:r>
      <w:r>
        <w:rPr>
          <w:rFonts w:hint="eastAsia" w:ascii="仿宋_GB2312" w:eastAsia="仿宋_GB2312"/>
          <w:color w:val="333333"/>
          <w:kern w:val="0"/>
          <w:sz w:val="36"/>
          <w:szCs w:val="36"/>
        </w:rPr>
        <w:t>：</w:t>
      </w:r>
      <w:r>
        <w:rPr>
          <w:color w:val="333333"/>
          <w:kern w:val="0"/>
          <w:sz w:val="23"/>
          <w:szCs w:val="23"/>
        </w:rPr>
        <w:t>____________________________________________</w:t>
      </w:r>
    </w:p>
    <w:p>
      <w:pPr>
        <w:widowControl/>
        <w:shd w:val="clear" w:color="auto" w:fill="FFFFFF"/>
        <w:spacing w:line="720" w:lineRule="atLeast"/>
        <w:ind w:firstLine="585"/>
        <w:jc w:val="left"/>
        <w:rPr>
          <w:rFonts w:hint="eastAsia" w:ascii="宋体" w:hAnsi="宋体"/>
          <w:color w:val="333333"/>
          <w:kern w:val="0"/>
        </w:rPr>
      </w:pPr>
      <w:r>
        <w:rPr>
          <w:rFonts w:ascii="楷体_GB2312" w:hAnsi="楷体_GB2312"/>
          <w:kern w:val="0"/>
          <w:sz w:val="36"/>
          <w:szCs w:val="36"/>
        </w:rPr>
        <w:t>申</w:t>
      </w:r>
      <w:r>
        <w:rPr>
          <w:rFonts w:ascii="楷体_GB2312"/>
          <w:kern w:val="0"/>
          <w:sz w:val="36"/>
          <w:szCs w:val="36"/>
        </w:rPr>
        <w:t xml:space="preserve"> </w:t>
      </w:r>
      <w:r>
        <w:rPr>
          <w:rFonts w:ascii="楷体_GB2312" w:hAnsi="楷体_GB2312"/>
          <w:kern w:val="0"/>
          <w:sz w:val="36"/>
          <w:szCs w:val="36"/>
        </w:rPr>
        <w:t>报</w:t>
      </w:r>
      <w:r>
        <w:rPr>
          <w:rFonts w:ascii="楷体_GB2312"/>
          <w:kern w:val="0"/>
          <w:sz w:val="36"/>
          <w:szCs w:val="36"/>
        </w:rPr>
        <w:t xml:space="preserve"> </w:t>
      </w:r>
      <w:r>
        <w:rPr>
          <w:rFonts w:ascii="楷体_GB2312" w:hAnsi="楷体_GB2312"/>
          <w:kern w:val="0"/>
          <w:sz w:val="36"/>
          <w:szCs w:val="36"/>
        </w:rPr>
        <w:t>人：</w:t>
      </w:r>
      <w:r>
        <w:rPr>
          <w:color w:val="333333"/>
          <w:kern w:val="0"/>
          <w:sz w:val="23"/>
          <w:szCs w:val="23"/>
        </w:rPr>
        <w:t>____________________________________________</w:t>
      </w:r>
    </w:p>
    <w:p>
      <w:pPr>
        <w:widowControl/>
        <w:shd w:val="clear" w:color="auto" w:fill="FFFFFF"/>
        <w:spacing w:line="720" w:lineRule="atLeast"/>
        <w:ind w:firstLine="540"/>
        <w:jc w:val="left"/>
        <w:rPr>
          <w:rFonts w:hint="eastAsia" w:ascii="宋体" w:hAnsi="宋体"/>
          <w:color w:val="333333"/>
          <w:kern w:val="0"/>
        </w:rPr>
      </w:pPr>
      <w:r>
        <w:rPr>
          <w:rFonts w:ascii="楷体_GB2312" w:hAnsi="楷体_GB2312"/>
          <w:color w:val="333333"/>
          <w:kern w:val="0"/>
          <w:sz w:val="36"/>
          <w:szCs w:val="36"/>
        </w:rPr>
        <w:t>申请单位</w:t>
      </w:r>
      <w:r>
        <w:rPr>
          <w:rFonts w:hint="eastAsia" w:ascii="仿宋_GB2312" w:eastAsia="仿宋_GB2312"/>
          <w:color w:val="333333"/>
          <w:kern w:val="0"/>
          <w:sz w:val="36"/>
          <w:szCs w:val="36"/>
        </w:rPr>
        <w:t>：</w:t>
      </w:r>
      <w:r>
        <w:rPr>
          <w:color w:val="333333"/>
          <w:kern w:val="0"/>
          <w:sz w:val="23"/>
          <w:szCs w:val="23"/>
        </w:rPr>
        <w:t>_____________________________________________</w:t>
      </w:r>
    </w:p>
    <w:p>
      <w:pPr>
        <w:widowControl/>
        <w:shd w:val="clear" w:color="auto" w:fill="FFFFFF"/>
        <w:spacing w:line="720" w:lineRule="atLeast"/>
        <w:ind w:firstLine="540"/>
        <w:jc w:val="left"/>
        <w:rPr>
          <w:rFonts w:hint="eastAsia" w:ascii="宋体" w:hAnsi="宋体"/>
          <w:color w:val="333333"/>
          <w:kern w:val="0"/>
        </w:rPr>
      </w:pPr>
      <w:r>
        <w:rPr>
          <w:rFonts w:ascii="楷体_GB2312" w:hAnsi="楷体_GB2312"/>
          <w:color w:val="333333"/>
          <w:kern w:val="0"/>
          <w:sz w:val="36"/>
          <w:szCs w:val="36"/>
        </w:rPr>
        <w:t>通讯地址</w:t>
      </w:r>
      <w:r>
        <w:rPr>
          <w:rFonts w:hint="eastAsia" w:ascii="仿宋_GB2312" w:eastAsia="仿宋_GB2312"/>
          <w:color w:val="333333"/>
          <w:kern w:val="0"/>
          <w:sz w:val="36"/>
          <w:szCs w:val="36"/>
        </w:rPr>
        <w:t>：</w:t>
      </w:r>
      <w:r>
        <w:rPr>
          <w:color w:val="333333"/>
          <w:kern w:val="0"/>
          <w:sz w:val="23"/>
          <w:szCs w:val="23"/>
        </w:rPr>
        <w:t>_____________________________________________</w:t>
      </w:r>
    </w:p>
    <w:p>
      <w:pPr>
        <w:widowControl/>
        <w:shd w:val="clear" w:color="auto" w:fill="FFFFFF"/>
        <w:spacing w:line="720" w:lineRule="atLeast"/>
        <w:ind w:firstLine="540"/>
        <w:jc w:val="left"/>
        <w:rPr>
          <w:rFonts w:hint="eastAsia" w:ascii="宋体" w:hAnsi="宋体"/>
          <w:color w:val="333333"/>
          <w:kern w:val="0"/>
        </w:rPr>
      </w:pPr>
      <w:r>
        <w:rPr>
          <w:rFonts w:ascii="楷体_GB2312" w:hAnsi="楷体_GB2312"/>
          <w:color w:val="333333"/>
          <w:kern w:val="0"/>
          <w:sz w:val="36"/>
          <w:szCs w:val="36"/>
        </w:rPr>
        <w:t>联系电话</w:t>
      </w:r>
      <w:r>
        <w:rPr>
          <w:rFonts w:hint="eastAsia" w:ascii="仿宋_GB2312" w:eastAsia="仿宋_GB2312"/>
          <w:color w:val="333333"/>
          <w:kern w:val="0"/>
          <w:sz w:val="36"/>
          <w:szCs w:val="36"/>
        </w:rPr>
        <w:t>：</w:t>
      </w:r>
      <w:r>
        <w:rPr>
          <w:color w:val="333333"/>
          <w:kern w:val="0"/>
          <w:sz w:val="23"/>
          <w:szCs w:val="23"/>
        </w:rPr>
        <w:t>_____________________________________________</w:t>
      </w:r>
    </w:p>
    <w:p>
      <w:pPr>
        <w:widowControl/>
        <w:shd w:val="clear" w:color="auto" w:fill="FFFFFF"/>
        <w:spacing w:line="720" w:lineRule="atLeast"/>
        <w:ind w:firstLine="540"/>
        <w:jc w:val="left"/>
        <w:rPr>
          <w:rFonts w:hint="eastAsia" w:ascii="宋体" w:hAnsi="宋体"/>
          <w:color w:val="333333"/>
          <w:kern w:val="0"/>
        </w:rPr>
      </w:pPr>
      <w:r>
        <w:rPr>
          <w:rFonts w:ascii="楷体_GB2312" w:hAnsi="楷体_GB2312"/>
          <w:color w:val="333333"/>
          <w:kern w:val="0"/>
          <w:sz w:val="36"/>
          <w:szCs w:val="36"/>
        </w:rPr>
        <w:t>电子邮箱</w:t>
      </w:r>
      <w:r>
        <w:rPr>
          <w:rFonts w:hint="eastAsia" w:ascii="仿宋_GB2312" w:eastAsia="仿宋_GB2312"/>
          <w:color w:val="333333"/>
          <w:kern w:val="0"/>
          <w:sz w:val="36"/>
          <w:szCs w:val="36"/>
        </w:rPr>
        <w:t>：</w:t>
      </w:r>
      <w:r>
        <w:rPr>
          <w:color w:val="333333"/>
          <w:kern w:val="0"/>
          <w:sz w:val="23"/>
          <w:szCs w:val="23"/>
        </w:rPr>
        <w:t>_____________________________________________</w:t>
      </w:r>
    </w:p>
    <w:p>
      <w:pPr>
        <w:widowControl/>
        <w:shd w:val="clear" w:color="auto" w:fill="FFFFFF"/>
        <w:spacing w:line="720" w:lineRule="atLeast"/>
        <w:ind w:firstLine="540"/>
        <w:jc w:val="left"/>
        <w:rPr>
          <w:rFonts w:hint="eastAsia" w:ascii="宋体" w:hAnsi="宋体"/>
          <w:color w:val="333333"/>
          <w:kern w:val="0"/>
        </w:rPr>
      </w:pPr>
      <w:r>
        <w:rPr>
          <w:rFonts w:ascii="楷体_GB2312" w:hAnsi="楷体_GB2312"/>
          <w:color w:val="333333"/>
          <w:kern w:val="0"/>
          <w:sz w:val="36"/>
          <w:szCs w:val="36"/>
        </w:rPr>
        <w:t>填表日期</w:t>
      </w:r>
      <w:r>
        <w:rPr>
          <w:rFonts w:hint="eastAsia" w:ascii="仿宋_GB2312" w:eastAsia="仿宋_GB2312"/>
          <w:color w:val="333333"/>
          <w:kern w:val="0"/>
          <w:sz w:val="36"/>
          <w:szCs w:val="36"/>
        </w:rPr>
        <w:t>：</w:t>
      </w:r>
      <w:r>
        <w:rPr>
          <w:color w:val="333333"/>
          <w:kern w:val="0"/>
          <w:sz w:val="23"/>
          <w:szCs w:val="23"/>
        </w:rPr>
        <w:t>_____________________________________________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黑体" w:hAnsi="黑体" w:eastAsia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全国职业院校技能大赛执行委员会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kern w:val="0"/>
          <w:sz w:val="28"/>
          <w:szCs w:val="28"/>
        </w:rPr>
        <w:t>2018年12月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</w:t>
      </w:r>
    </w:p>
    <w:p>
      <w:pPr>
        <w:widowControl/>
        <w:spacing w:line="480" w:lineRule="auto"/>
        <w:jc w:val="left"/>
        <w:rPr>
          <w:rFonts w:ascii="黑体" w:hAnsi="黑体" w:eastAsia="黑体" w:cs="宋体"/>
          <w:color w:val="000000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480" w:lineRule="auto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宋体" w:hAnsi="宋体"/>
          <w:color w:val="333333"/>
          <w:kern w:val="0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填 表 说 明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1．填写此表时，不要任意改变栏目和规格，内容简明扼要。如因篇幅原因需对表格进行调整，应当以“整页设计”为原则。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宋体" w:hAnsi="宋体" w:eastAsia="仿宋_GB2312"/>
          <w:color w:val="333333"/>
          <w:kern w:val="0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2．《申报书》一式三份。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3．本表所附《申报书（活页）》供匿名评审使用，必须填写，但不得出现申</w:t>
      </w:r>
      <w:r>
        <w:rPr>
          <w:rFonts w:hint="eastAsia" w:ascii="仿宋_GB2312" w:eastAsia="仿宋_GB2312"/>
          <w:kern w:val="0"/>
          <w:sz w:val="32"/>
          <w:szCs w:val="32"/>
        </w:rPr>
        <w:t>报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人和项目组成员的姓名、单位名称等信息。活页需报送7份，每份单独装订，勿用塑壳装饰。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4．本表须经课题负责人所在学校审核，签署明确意见，并加盖公章后方可上报。</w:t>
      </w:r>
      <w:bookmarkStart w:id="0" w:name="_GoBack"/>
      <w:bookmarkEnd w:id="0"/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spacing w:line="405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ascii="楷体_GB2312" w:hAnsi="楷体_GB2312" w:cs="宋体"/>
          <w:color w:val="333333"/>
          <w:kern w:val="0"/>
          <w:sz w:val="30"/>
          <w:szCs w:val="30"/>
        </w:rPr>
        <w:t>一、简表</w:t>
      </w:r>
    </w:p>
    <w:tbl>
      <w:tblPr>
        <w:tblStyle w:val="3"/>
        <w:tblW w:w="8987" w:type="dxa"/>
        <w:tblInd w:w="-22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24"/>
        <w:gridCol w:w="1315"/>
        <w:gridCol w:w="995"/>
        <w:gridCol w:w="676"/>
        <w:gridCol w:w="61"/>
        <w:gridCol w:w="789"/>
        <w:gridCol w:w="12"/>
        <w:gridCol w:w="925"/>
        <w:gridCol w:w="291"/>
        <w:gridCol w:w="871"/>
        <w:gridCol w:w="457"/>
        <w:gridCol w:w="568"/>
        <w:gridCol w:w="1103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5" w:hRule="atLeast"/>
        </w:trPr>
        <w:tc>
          <w:tcPr>
            <w:tcW w:w="9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ind w:left="120" w:right="120"/>
              <w:jc w:val="center"/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项目简</w:t>
            </w: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674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7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  月    至    年    月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8" w:hRule="atLeast"/>
        </w:trPr>
        <w:tc>
          <w:tcPr>
            <w:tcW w:w="9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ind w:left="120" w:right="120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持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宋体"/>
                <w:spacing w:val="15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  <w:t>名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宋体" w:eastAsia="仿宋_GB2312" w:cs="宋体"/>
                <w:spacing w:val="15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  <w:t>务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  <w:t>行政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  <w:t>职务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最终学历/学位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  <w:t>所从事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_GB2312" w:hAnsi="宋体" w:eastAsia="仿宋_GB2312" w:cs="宋体"/>
                <w:spacing w:val="15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  <w:t>业</w:t>
            </w:r>
          </w:p>
        </w:tc>
        <w:tc>
          <w:tcPr>
            <w:tcW w:w="3749" w:type="dxa"/>
            <w:gridSpan w:val="7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从事职业教育工作时间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10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近5年主要教育教学研究成果</w:t>
            </w:r>
          </w:p>
        </w:tc>
        <w:tc>
          <w:tcPr>
            <w:tcW w:w="67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7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近5年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参与职业院校技能大赛情况</w:t>
            </w:r>
          </w:p>
        </w:tc>
        <w:tc>
          <w:tcPr>
            <w:tcW w:w="67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9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5" w:lineRule="atLeast"/>
              <w:ind w:left="120" w:right="120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285" w:lineRule="atLeast"/>
              <w:ind w:left="120" w:right="12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承担</w:t>
            </w:r>
          </w:p>
          <w:p>
            <w:pPr>
              <w:widowControl/>
              <w:spacing w:line="285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任务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9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楷体_GB2312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楷体_GB2312" w:hAnsi="宋体" w:cs="宋体"/>
          <w:b/>
          <w:bCs/>
          <w:color w:val="333333"/>
          <w:kern w:val="0"/>
          <w:sz w:val="30"/>
          <w:szCs w:val="30"/>
        </w:rPr>
        <w:br w:type="page"/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楷体_GB2312"/>
          <w:color w:val="333333"/>
          <w:kern w:val="0"/>
        </w:rPr>
      </w:pPr>
      <w:r>
        <w:rPr>
          <w:rFonts w:ascii="楷体_GB2312" w:hAnsi="楷体_GB2312" w:cs="宋体"/>
          <w:color w:val="333333"/>
          <w:kern w:val="0"/>
          <w:sz w:val="30"/>
          <w:szCs w:val="30"/>
        </w:rPr>
        <w:t>二、研究背景与意义</w:t>
      </w:r>
    </w:p>
    <w:tbl>
      <w:tblPr>
        <w:tblStyle w:val="3"/>
        <w:tblW w:w="9017" w:type="dxa"/>
        <w:tblInd w:w="-23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017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20" w:hRule="atLeast"/>
        </w:trPr>
        <w:tc>
          <w:tcPr>
            <w:tcW w:w="9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</w:tc>
      </w:tr>
    </w:tbl>
    <w:p>
      <w:pPr>
        <w:widowControl/>
        <w:spacing w:line="480" w:lineRule="auto"/>
        <w:jc w:val="left"/>
        <w:rPr>
          <w:rFonts w:hint="eastAsia" w:ascii="宋体" w:hAnsi="宋体"/>
          <w:color w:val="333333"/>
          <w:kern w:val="0"/>
        </w:rPr>
      </w:pPr>
      <w:r>
        <w:rPr>
          <w:rFonts w:ascii="楷体_GB2312" w:hAnsi="楷体_GB2312" w:cs="宋体"/>
          <w:color w:val="333333"/>
          <w:kern w:val="0"/>
          <w:sz w:val="30"/>
          <w:szCs w:val="30"/>
        </w:rPr>
        <w:t>三、研究目标、内容、方案和进程</w:t>
      </w:r>
    </w:p>
    <w:tbl>
      <w:tblPr>
        <w:tblStyle w:val="3"/>
        <w:tblW w:w="9000" w:type="dxa"/>
        <w:tblInd w:w="-224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000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66" w:hRule="atLeast"/>
        </w:trPr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（一）研究目标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955" w:hRule="atLeast"/>
        </w:trPr>
        <w:tc>
          <w:tcPr>
            <w:tcW w:w="9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（二）研究内容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67" w:hRule="atLeast"/>
        </w:trPr>
        <w:tc>
          <w:tcPr>
            <w:tcW w:w="9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（三）拟解决的关键问题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15" w:hRule="atLeast"/>
        </w:trPr>
        <w:tc>
          <w:tcPr>
            <w:tcW w:w="90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（四）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方案设计和解决问题的方法</w:t>
            </w:r>
          </w:p>
          <w:p>
            <w:pPr>
              <w:widowControl/>
              <w:spacing w:line="435" w:lineRule="atLeas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line="435" w:lineRule="atLeas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35" w:lineRule="atLeas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35" w:lineRule="atLeast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</w:tc>
      </w:tr>
      <w:tr>
        <w:tblPrEx>
          <w:tblLayout w:type="fixed"/>
        </w:tblPrEx>
        <w:trPr>
          <w:trHeight w:val="3156" w:hRule="atLeast"/>
        </w:trPr>
        <w:tc>
          <w:tcPr>
            <w:tcW w:w="90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（五）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项目具体安排及进度</w:t>
            </w: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6" w:hRule="atLeast"/>
        </w:trPr>
        <w:tc>
          <w:tcPr>
            <w:tcW w:w="90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宋体" w:hAnsi="宋体" w:eastAsia="仿宋_GB2312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（六）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预期效果与具体成果</w:t>
            </w: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  <w:p>
            <w:pPr>
              <w:widowControl/>
              <w:spacing w:line="480" w:lineRule="auto"/>
              <w:rPr>
                <w:rFonts w:hint="eastAsia" w:ascii="宋体" w:hAnsi="宋体"/>
                <w:color w:val="333333"/>
                <w:kern w:val="0"/>
              </w:rPr>
            </w:pPr>
          </w:p>
        </w:tc>
      </w:tr>
    </w:tbl>
    <w:p>
      <w:pPr>
        <w:widowControl/>
        <w:spacing w:line="480" w:lineRule="auto"/>
        <w:jc w:val="left"/>
        <w:rPr>
          <w:rFonts w:hint="eastAsia" w:ascii="楷体_GB2312" w:hAnsi="宋体" w:cs="宋体"/>
          <w:color w:val="333333"/>
          <w:kern w:val="0"/>
          <w:sz w:val="30"/>
          <w:szCs w:val="30"/>
        </w:rPr>
      </w:pPr>
      <w:r>
        <w:rPr>
          <w:rFonts w:ascii="楷体_GB2312" w:hAnsi="楷体_GB2312" w:cs="宋体"/>
          <w:color w:val="333333"/>
          <w:kern w:val="0"/>
          <w:sz w:val="30"/>
          <w:szCs w:val="30"/>
        </w:rPr>
        <w:t>四、经费预算</w:t>
      </w:r>
    </w:p>
    <w:tbl>
      <w:tblPr>
        <w:tblStyle w:val="3"/>
        <w:tblW w:w="9050" w:type="dxa"/>
        <w:tblInd w:w="-241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824"/>
        <w:gridCol w:w="1688"/>
        <w:gridCol w:w="4538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经费项目</w:t>
            </w:r>
          </w:p>
        </w:tc>
        <w:tc>
          <w:tcPr>
            <w:tcW w:w="16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依据及理由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28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28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28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28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28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28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4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MS Mincho" w:eastAsia="MS Mincho"/>
                <w:kern w:val="0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28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MS Mincho" w:eastAsia="MS Mincho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/>
          <w:color w:val="333333"/>
          <w:kern w:val="0"/>
        </w:rPr>
      </w:pPr>
      <w:r>
        <w:rPr>
          <w:rFonts w:ascii="楷体_GB2312" w:hAnsi="楷体_GB2312" w:cs="宋体"/>
          <w:color w:val="000000"/>
          <w:kern w:val="0"/>
          <w:sz w:val="30"/>
          <w:szCs w:val="30"/>
        </w:rPr>
        <w:t>五、推荐、审核意见</w:t>
      </w:r>
    </w:p>
    <w:tbl>
      <w:tblPr>
        <w:tblStyle w:val="3"/>
        <w:tblW w:w="9067" w:type="dxa"/>
        <w:tblInd w:w="-241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067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141" w:hRule="atLeast"/>
        </w:trPr>
        <w:tc>
          <w:tcPr>
            <w:tcW w:w="9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210"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学校（单位）审核意见</w:t>
            </w:r>
          </w:p>
          <w:p>
            <w:pPr>
              <w:widowControl/>
              <w:spacing w:before="210"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before="210"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  <w:p>
            <w:pPr>
              <w:widowControl/>
              <w:spacing w:before="210" w:line="480" w:lineRule="auto"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pacing w:before="210" w:line="480" w:lineRule="auto"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pacing w:before="210" w:line="480" w:lineRule="auto"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pacing w:before="210" w:line="480" w:lineRule="auto"/>
              <w:jc w:val="center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负责人签字：（盖章）</w:t>
            </w:r>
          </w:p>
          <w:p>
            <w:pPr>
              <w:widowControl/>
              <w:spacing w:before="210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  <w:p>
            <w:pPr>
              <w:widowControl/>
              <w:spacing w:before="210" w:line="480" w:lineRule="auto"/>
              <w:jc w:val="left"/>
              <w:rPr>
                <w:rFonts w:hint="eastAsia" w:ascii="宋体" w:hAnsi="宋体"/>
                <w:color w:val="333333"/>
                <w:kern w:val="0"/>
              </w:rPr>
            </w:pPr>
            <w:r>
              <w:rPr>
                <w:rFonts w:hint="eastAsia" w:ascii="宋体" w:hAnsi="宋体"/>
                <w:color w:val="333333"/>
                <w:kern w:val="0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37"/>
    <w:rsid w:val="008E4043"/>
    <w:rsid w:val="00B61DA3"/>
    <w:rsid w:val="00E65B37"/>
    <w:rsid w:val="2E56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213</Words>
  <Characters>1216</Characters>
  <Lines>10</Lines>
  <Paragraphs>2</Paragraphs>
  <TotalTime>2</TotalTime>
  <ScaleCrop>false</ScaleCrop>
  <LinksUpToDate>false</LinksUpToDate>
  <CharactersWithSpaces>1427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2018-12-10T08:26:00Z</dcterms:created>
  <dc:creator>微软用户</dc:creator>
  <cp:lastModifiedBy>Administrator</cp:lastModifiedBy>
  <dcterms:modified xsi:type="dcterms:W3CDTF">2018-12-10T08:30:16Z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